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21" w:rsidRDefault="008A7F21" w:rsidP="008A7F21">
      <w:pPr>
        <w:spacing w:after="0"/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7774DA3" wp14:editId="36EA61C6">
            <wp:simplePos x="0" y="0"/>
            <wp:positionH relativeFrom="column">
              <wp:posOffset>289560</wp:posOffset>
            </wp:positionH>
            <wp:positionV relativeFrom="paragraph">
              <wp:posOffset>118745</wp:posOffset>
            </wp:positionV>
            <wp:extent cx="354965" cy="332105"/>
            <wp:effectExtent l="0" t="0" r="0" b="0"/>
            <wp:wrapNone/>
            <wp:docPr id="4" name="Рисунок 10" descr="400_F_16491527_5aiHC3dm3kJdpgT0o37WvR3futXTpA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00_F_16491527_5aiHC3dm3kJdpgT0o37WvR3futXTpA0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7F21" w:rsidRPr="00C97E1C" w:rsidRDefault="008A7F21" w:rsidP="008A7F21">
      <w:pPr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480060</wp:posOffset>
                </wp:positionV>
                <wp:extent cx="6527165" cy="0"/>
                <wp:effectExtent l="5080" t="8255" r="1143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7.8pt" to="495.9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"/>
            </w:pict>
          </mc:Fallback>
        </mc:AlternateContent>
      </w:r>
      <w:r w:rsidRPr="00C97E1C">
        <w:rPr>
          <w:rFonts w:ascii="Times New Roman" w:hAnsi="Times New Roman"/>
          <w:b/>
          <w:sz w:val="24"/>
          <w:szCs w:val="24"/>
        </w:rPr>
        <w:t>Автономная некоммерческая организация дошкольного образования                                                           «Детский сад «В гостях у сказки»</w:t>
      </w:r>
    </w:p>
    <w:p w:rsidR="008A7F21" w:rsidRDefault="008A7F21" w:rsidP="008A7F21">
      <w:pPr>
        <w:ind w:left="142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6985</wp:posOffset>
                </wp:positionV>
                <wp:extent cx="6527165" cy="0"/>
                <wp:effectExtent l="5080" t="8255" r="1143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55pt" to="495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"/>
            </w:pict>
          </mc:Fallback>
        </mc:AlternateContent>
      </w:r>
      <w:r w:rsidRPr="00C97E1C">
        <w:rPr>
          <w:rFonts w:ascii="Times New Roman" w:hAnsi="Times New Roman"/>
          <w:b/>
          <w:szCs w:val="20"/>
        </w:rPr>
        <w:t>115184,  г. Москва, 2-й Новокузнецкий пер.,  д. 10, стр. 2</w:t>
      </w:r>
    </w:p>
    <w:p w:rsidR="008A7F21" w:rsidRDefault="008A7F21" w:rsidP="008A7F21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8A7F21" w:rsidRDefault="008A7F21" w:rsidP="008A7F21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8A7F21" w:rsidRDefault="008A7F21" w:rsidP="008A7F21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  <w:bookmarkStart w:id="0" w:name="_GoBack"/>
    </w:p>
    <w:p w:rsidR="008A7F21" w:rsidRDefault="008A7F21" w:rsidP="008A7F21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8A7F21" w:rsidRPr="00A813D0" w:rsidRDefault="008A7F21" w:rsidP="008A7F21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Cs w:val="20"/>
        </w:rPr>
      </w:pPr>
    </w:p>
    <w:p w:rsidR="008A7F21" w:rsidRDefault="008A7F21" w:rsidP="008A7F2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EB076D">
        <w:rPr>
          <w:rFonts w:ascii="Times New Roman" w:eastAsia="Times New Roman" w:hAnsi="Times New Roman"/>
          <w:b/>
          <w:sz w:val="18"/>
          <w:szCs w:val="18"/>
          <w:lang w:eastAsia="ru-RU"/>
        </w:rPr>
        <w:t>ДОПОЛНИТЕЛЬНОЕ СОГЛАШЕНИЕ N</w:t>
      </w:r>
      <w:r w:rsidRPr="00EB6CDB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1</w:t>
      </w:r>
    </w:p>
    <w:p w:rsidR="008A7F21" w:rsidRPr="00EB076D" w:rsidRDefault="008A7F21" w:rsidP="008A7F2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8A7F21" w:rsidRDefault="008A7F21" w:rsidP="008A7F2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B6CDB">
        <w:rPr>
          <w:rFonts w:ascii="Times New Roman" w:eastAsia="Times New Roman" w:hAnsi="Times New Roman"/>
          <w:b/>
          <w:sz w:val="24"/>
          <w:szCs w:val="24"/>
          <w:lang w:eastAsia="ru-RU"/>
        </w:rPr>
        <w:t>к договору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Возмездного (платного) оказания услуг 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N_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20 __г.</w:t>
      </w:r>
    </w:p>
    <w:p w:rsidR="008A7F21" w:rsidRDefault="008A7F21" w:rsidP="008A7F2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реализацию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дополнительных образовательных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</w:t>
      </w:r>
    </w:p>
    <w:p w:rsidR="008A7F21" w:rsidRPr="00630165" w:rsidRDefault="008A7F21" w:rsidP="008A7F21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Москва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 «___» __________ 20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7F21" w:rsidRPr="00FC7605" w:rsidRDefault="008A7F21" w:rsidP="008A7F21">
      <w:pPr>
        <w:pStyle w:val="a5"/>
        <w:contextualSpacing/>
        <w:jc w:val="left"/>
        <w:rPr>
          <w:rFonts w:ascii="Times New Roman" w:hAnsi="Times New Roman"/>
          <w:b w:val="0"/>
          <w:sz w:val="24"/>
          <w:szCs w:val="24"/>
        </w:rPr>
      </w:pPr>
      <w:proofErr w:type="gramStart"/>
      <w:r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Автономная некоммерческая организация дошкольного образования "Детский сад "В гостях у сказки" </w:t>
      </w:r>
      <w:r w:rsidRPr="00A26B8E">
        <w:rPr>
          <w:rFonts w:ascii="Times New Roman" w:hAnsi="Times New Roman"/>
          <w:sz w:val="24"/>
          <w:szCs w:val="24"/>
        </w:rPr>
        <w:t>(Детский сад «В гостях у сказки (АНО ДО)</w:t>
      </w:r>
      <w:r w:rsidRPr="00A26B8E">
        <w:rPr>
          <w:rFonts w:ascii="Times New Roman" w:hAnsi="Times New Roman"/>
          <w:color w:val="000000"/>
          <w:sz w:val="24"/>
          <w:szCs w:val="24"/>
        </w:rPr>
        <w:t>,</w:t>
      </w:r>
      <w:r w:rsidRPr="00A26B8E">
        <w:rPr>
          <w:rFonts w:ascii="Times New Roman" w:hAnsi="Times New Roman"/>
          <w:b w:val="0"/>
          <w:color w:val="000000"/>
          <w:sz w:val="24"/>
          <w:szCs w:val="24"/>
        </w:rPr>
        <w:t xml:space="preserve"> именуемая в дальнейшем Исполнитель, в лице директора Гороховой Любови Анатольевны, действующей на основании Устава, с одной стороны, и  Гражданин:</w:t>
      </w:r>
      <w:proofErr w:type="gramEnd"/>
      <w:r>
        <w:rPr>
          <w:color w:val="000000"/>
        </w:rPr>
        <w:t xml:space="preserve"> _________________________________________________________________________________________</w:t>
      </w:r>
      <w:r>
        <w:rPr>
          <w:color w:val="000000"/>
        </w:rPr>
        <w:br/>
      </w:r>
      <w:r w:rsidRPr="00FC7605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Фамилия, имя, отчество родителя (законного представителя) ребенка</w:t>
      </w:r>
    </w:p>
    <w:p w:rsidR="008A7F21" w:rsidRDefault="008A7F21" w:rsidP="008A7F21">
      <w:pPr>
        <w:pStyle w:val="a3"/>
        <w:spacing w:after="0"/>
        <w:contextualSpacing/>
        <w:rPr>
          <w:color w:val="000000"/>
        </w:rPr>
      </w:pPr>
      <w:r>
        <w:rPr>
          <w:color w:val="000000"/>
        </w:rPr>
        <w:t>именуемый в дальнейшем "Заказчик"</w:t>
      </w:r>
      <w:r w:rsidRPr="00AC2221">
        <w:rPr>
          <w:color w:val="000000"/>
        </w:rPr>
        <w:t>,</w:t>
      </w:r>
      <w:r>
        <w:rPr>
          <w:color w:val="000000"/>
        </w:rPr>
        <w:t xml:space="preserve"> являющийся законным представителем несовершеннолетнего ребенка ______________________________________________________________           ___________</w:t>
      </w:r>
    </w:p>
    <w:p w:rsidR="008A7F21" w:rsidRPr="002020AA" w:rsidRDefault="008A7F21" w:rsidP="008A7F21">
      <w:pPr>
        <w:pStyle w:val="a3"/>
        <w:spacing w:after="0"/>
        <w:contextualSpacing/>
      </w:pPr>
      <w:r>
        <w:rPr>
          <w:color w:val="000000"/>
        </w:rPr>
        <w:t xml:space="preserve">                                                  </w:t>
      </w:r>
      <w:proofErr w:type="gramStart"/>
      <w:r w:rsidRPr="00FC7605">
        <w:rPr>
          <w:b/>
          <w:color w:val="000000"/>
          <w:sz w:val="18"/>
          <w:szCs w:val="18"/>
        </w:rPr>
        <w:t xml:space="preserve">ФИО ребенка,                                                                  </w:t>
      </w:r>
      <w:r>
        <w:rPr>
          <w:b/>
          <w:color w:val="000000"/>
          <w:sz w:val="18"/>
          <w:szCs w:val="18"/>
        </w:rPr>
        <w:t xml:space="preserve">                      </w:t>
      </w:r>
      <w:r w:rsidRPr="00FC7605">
        <w:rPr>
          <w:b/>
          <w:color w:val="000000"/>
          <w:sz w:val="18"/>
          <w:szCs w:val="18"/>
        </w:rPr>
        <w:t xml:space="preserve">  дата рождения</w:t>
      </w:r>
      <w:r w:rsidRPr="00FC7605">
        <w:rPr>
          <w:b/>
          <w:color w:val="000000"/>
        </w:rPr>
        <w:t xml:space="preserve">                                                                                      </w:t>
      </w:r>
      <w:r w:rsidRPr="00AC2221">
        <w:rPr>
          <w:color w:val="000000"/>
        </w:rPr>
        <w:t xml:space="preserve">с другой стороны, </w:t>
      </w:r>
      <w:r w:rsidRPr="00AC2221">
        <w:t>совместно именуемые «Стороны», а каждый по отдельности «Сторона», заключили</w:t>
      </w:r>
      <w:r>
        <w:t xml:space="preserve">, </w:t>
      </w:r>
      <w:r w:rsidRPr="002020AA">
        <w:t>заключили в соответствии с Гражданским кодексом Российской Федерации, Законами Российской Федерации «Об образовании» и «О защите прав потребителя», а также Правилами</w:t>
      </w:r>
      <w:r>
        <w:t xml:space="preserve"> приема и отчисления детей в объединения по программам дополнительного образования в АНО ДО, </w:t>
      </w:r>
      <w:r w:rsidRPr="00AC2221">
        <w:t>насто</w:t>
      </w:r>
      <w:r>
        <w:t>ящее дополнительное соглашение</w:t>
      </w:r>
      <w:r>
        <w:rPr>
          <w:rFonts w:ascii="Arial" w:hAnsi="Arial" w:cs="Arial"/>
          <w:sz w:val="25"/>
          <w:szCs w:val="25"/>
        </w:rPr>
        <w:t xml:space="preserve"> </w:t>
      </w:r>
      <w:r>
        <w:t>N</w:t>
      </w:r>
      <w:r w:rsidRPr="00342FFA">
        <w:t xml:space="preserve"> 1 (далее –</w:t>
      </w:r>
      <w:r>
        <w:t xml:space="preserve"> </w:t>
      </w:r>
      <w:r w:rsidRPr="00342FFA">
        <w:t>Соглашение)</w:t>
      </w:r>
      <w:r>
        <w:t xml:space="preserve"> </w:t>
      </w:r>
      <w:r w:rsidRPr="00AC2221">
        <w:t>о нижеследующем:</w:t>
      </w:r>
      <w:proofErr w:type="gramEnd"/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1.Предмет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соглашения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соглашается на реализацию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АНО ДО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дополнительных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программам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A7F21"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                             </w:t>
      </w:r>
      <w:r w:rsidRPr="008A7F21">
        <w:rPr>
          <w:rFonts w:ascii="Times New Roman" w:eastAsia="Times New Roman" w:hAnsi="Times New Roman"/>
          <w:szCs w:val="20"/>
          <w:lang w:eastAsia="ru-RU"/>
        </w:rPr>
        <w:t xml:space="preserve"> Имя Фамилия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Потребитель).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реализует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образовательны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наименование и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которых определено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таблице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 заявлению законных представителей несовершеннолетнего. (Приложение 3)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Срок обучения в соответствии с рабочим учебным планом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группе)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составляет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1-й год обучения – 36 часов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2-й год обучения – 68 часов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3-й год обучения – 68 часов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4-й год обучения </w:t>
      </w:r>
      <w:r w:rsidRPr="00954E1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4E1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68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обучения несовершеннолетнего ___________________________________________</w:t>
      </w:r>
    </w:p>
    <w:p w:rsidR="00A76B95" w:rsidRDefault="00A76B95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 xml:space="preserve">                                                                                                             </w:t>
      </w:r>
      <w:r w:rsidRPr="008A7F21">
        <w:rPr>
          <w:rFonts w:ascii="Times New Roman" w:eastAsia="Times New Roman" w:hAnsi="Times New Roman"/>
          <w:szCs w:val="20"/>
          <w:lang w:eastAsia="ru-RU"/>
        </w:rPr>
        <w:t>Имя Фамилия ребенка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составляет _______________________.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Обязанности Исполнителя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Исполнитель обязан: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Реализовать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дополнительные образовательные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превышающим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основную образовательную программу дошкольного образования, реализуемую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АНО ДО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7F21" w:rsidRDefault="008A7F21" w:rsidP="00A76B95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2.2.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Реализовывать дополнительные образовательные</w:t>
      </w:r>
      <w:r w:rsidR="00A76B95"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="00A76B95"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ы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учебным планом, годовым календарным учебным графиком и расписанием занятий, </w:t>
      </w:r>
      <w:proofErr w:type="gramStart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разрабатываемыми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Исполнителем.</w:t>
      </w:r>
    </w:p>
    <w:p w:rsidR="008A7F21" w:rsidRDefault="008A7F21" w:rsidP="008A7F2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для проведения занятий помещения, соответствующие </w:t>
      </w:r>
      <w:proofErr w:type="gramStart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санитарным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</w:p>
    <w:p w:rsidR="008A7F21" w:rsidRPr="002020AA" w:rsidRDefault="008A7F21" w:rsidP="008A7F2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2.4. Во время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еал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изации  дополнительных образовательных</w:t>
      </w:r>
      <w:r w:rsidR="00A76B95"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="00A76B95"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проявлять уважение к личности Потребителя, оберегать его от всех форм физического и психического насилия,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обеспечивать условия укрепления нравственного, физического и психического здоровья, эмоционального благополучия Потребителя с учетом его индивидуальных особенностей.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Сохранить место за Потребителем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в случае его болезни, лечения, карантина, отпуска родителей.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2.6.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Уведомить Заказчика о нецелесообразности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еал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изации дополнительных образовательных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="00A76B95"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в объеме,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предусмотренном разделом 1 настоящего Соглашения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 вследствие 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индивидуальных особенностей, делающих невозможным или педагогически нецелес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ообразным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образовательный процесс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Обязанности Заказчика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поступлении Потребителя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АНО ДО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и в процессе его обучения своевременно представлять все необходимые документы, предусмотренные Уставом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Незамедлительно сообщать руководителю Исполнителя об изменении контактного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телефона и места жительства.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Извещать Исполнителя об уважительных причинах отсутствия Потребителя на занятиях.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По просьбе Исполнителя приходить для беседы при наличии претензии Исполнителя к поведению Потребителя или его отно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шений к получению дополнительного образования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Проявлять уважение к педагогам, администрации и техническому персоналу Исполнителя.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Обеспечить Потребителя за свой счет предметами, необходи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мыми для надлежащего исполнения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Исполнителем обязательств по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реализации дополнительного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 в количестве, соответствующем возрасту и потребностям Потребителя.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 Обеспечить посещение Потребителем занятий согласно учебному расписанию.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Права Исполнителя, Заказчика,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Потребителя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Pr="002020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Исполнитель вправе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отказать Заказчику и Потребителю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исполнении настоящего Соглашения,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если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 и Потребитель в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период его дей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ствия допускали нарушения,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предусмотренные гражданским законодательством и 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Соглашением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и дающие Исполнителю право в одностороннем порядке отказаться от исполнения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данного Соглашения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Pr="0055112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Исполнитель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право осуществлять образовательный процесс на основе сетевого взаимодействия, а не только самостоятельно.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F5415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Заказчик вправе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требовать от Исполнителя представления информации: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− по вопросам, касающимся организации и обеспечения надлежащего исполнения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еал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изации дополнительных образовательных</w:t>
      </w:r>
      <w:r w:rsidR="00A76B95"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="00A76B95"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proofErr w:type="gramStart"/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предусмотренных разделом 1 настоящего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Соглашения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, образовательной деятельности Исполнителя и перспектив ее развития;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− об успешности усвоения программы, поведении, отношении Потребителя к организованной деятельности;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4.4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020A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Потребитель вправе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−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Стоимость и о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плата услуг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еал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>изации дополнительных образовательных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="00A76B95"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76B9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C2221">
        <w:rPr>
          <w:rFonts w:ascii="Times New Roman" w:eastAsia="Times New Roman" w:hAnsi="Times New Roman"/>
          <w:sz w:val="24"/>
          <w:szCs w:val="24"/>
          <w:lang w:eastAsia="ru-RU"/>
        </w:rPr>
        <w:t>входит в цену настоящего Договора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Возмездного (платного) оказания услуг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20 __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:rsidR="008A7F21" w:rsidRDefault="008A7F21" w:rsidP="008A7F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5.2. </w:t>
      </w:r>
      <w:r w:rsidRPr="00AD3AE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расторжении Соглашения, стоимость </w:t>
      </w:r>
      <w:r w:rsidRPr="00AD3AEB">
        <w:rPr>
          <w:rFonts w:ascii="Times New Roman" w:hAnsi="Times New Roman"/>
          <w:sz w:val="24"/>
          <w:szCs w:val="24"/>
        </w:rPr>
        <w:t>платных услуг ухода, присмотра за ребенком (комплекс мер по организации питания и хозяйственно-бытового обслуживания детей, обеспечению соблюдения им</w:t>
      </w:r>
      <w:r w:rsidR="00A76B95">
        <w:rPr>
          <w:rFonts w:ascii="Times New Roman" w:hAnsi="Times New Roman"/>
          <w:sz w:val="24"/>
          <w:szCs w:val="24"/>
        </w:rPr>
        <w:t xml:space="preserve">и личной гигиены и режима дня) </w:t>
      </w:r>
      <w:r>
        <w:rPr>
          <w:rFonts w:ascii="Times New Roman" w:hAnsi="Times New Roman"/>
          <w:sz w:val="24"/>
          <w:szCs w:val="24"/>
        </w:rPr>
        <w:t>остается неизменной.</w:t>
      </w:r>
    </w:p>
    <w:p w:rsidR="00A76B95" w:rsidRPr="008D529E" w:rsidRDefault="00A76B95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7F21" w:rsidRPr="002020AA" w:rsidRDefault="008A7F21" w:rsidP="008A7F2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6. Основания изменения и расторжения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Соглашения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6.1. Настоящее Соглашение,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может быть расторгнут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о:</w:t>
      </w:r>
    </w:p>
    <w:p w:rsidR="008A7F21" w:rsidRPr="00F54157" w:rsidRDefault="008A7F21" w:rsidP="008A7F2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сторон.</w:t>
      </w:r>
    </w:p>
    <w:p w:rsidR="008A7F21" w:rsidRPr="00F54157" w:rsidRDefault="008A7F21" w:rsidP="008A7F2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инициативе одной из сторон по основаниям, предусмотренных действующим законодательством Российской Федерации.</w:t>
      </w:r>
    </w:p>
    <w:p w:rsidR="008A7F21" w:rsidRPr="00BD1929" w:rsidRDefault="008A7F21" w:rsidP="008A7F2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Потребитель или Заказчик своим поведением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нарушает права, </w:t>
      </w: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законные интересы обучающихся и работников Исполнителя, расписание занятий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препятствует нормальному осуществлению образовательного процесса, Исполнитель вправе отказаться от исполнения условий настоящего Соглашения. Договор считается расторгнутым со дня письменного уведомления Исполнителем Заказчика об отказе от настоящего Соглашения.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Ответственность за неисполнение или ненадлежащее исполн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ение обязательств по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настоящему</w:t>
      </w:r>
      <w:proofErr w:type="gramStart"/>
      <w:r w:rsidRPr="008D529E">
        <w:rPr>
          <w:rFonts w:ascii="Times New Roman" w:eastAsia="Times New Roman" w:hAnsi="Times New Roman"/>
          <w:b/>
          <w:bCs/>
          <w:color w:val="FFFFFF" w:themeColor="background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оглашению</w:t>
      </w:r>
      <w:proofErr w:type="spellEnd"/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7.1. В случае неисполнения или ненадлежащего исполнения сторонами обязательств по настоящему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Соглашению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они несут ответственность, предусмотренную законодательством РФ, на условиях, установленных этим законодательством.</w:t>
      </w:r>
    </w:p>
    <w:p w:rsidR="008A7F21" w:rsidRPr="003C37FD" w:rsidRDefault="003546D6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7.2</w:t>
      </w:r>
      <w:r w:rsidR="008A7F21"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. Заказчик вправе расторгнуть </w:t>
      </w:r>
      <w:r w:rsidR="008A7F21">
        <w:rPr>
          <w:rFonts w:ascii="Times New Roman" w:eastAsia="Times New Roman" w:hAnsi="Times New Roman"/>
          <w:sz w:val="24"/>
          <w:szCs w:val="24"/>
          <w:lang w:eastAsia="ru-RU"/>
        </w:rPr>
        <w:t>Соглашение</w:t>
      </w:r>
      <w:r w:rsidR="008A7F21"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им обнаружены существенные недостатки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изации дополнительных образовательных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програм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A7F21"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или иные существенные отступления от условий </w:t>
      </w:r>
      <w:r w:rsidR="008A7F21">
        <w:rPr>
          <w:rFonts w:ascii="Times New Roman" w:eastAsia="Times New Roman" w:hAnsi="Times New Roman"/>
          <w:sz w:val="24"/>
          <w:szCs w:val="24"/>
          <w:lang w:eastAsia="ru-RU"/>
        </w:rPr>
        <w:t>Соглашения</w:t>
      </w:r>
      <w:r w:rsidR="008A7F21" w:rsidRPr="002020A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Срок действия договора и другие условия</w:t>
      </w:r>
    </w:p>
    <w:p w:rsidR="008A7F21" w:rsidRPr="002020AA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8.1. Настоящее Соглашение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вступает в силу со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его заключения сторонами и действует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Start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8.2.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Соглашение 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>составлен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020AA">
        <w:rPr>
          <w:rFonts w:ascii="Times New Roman" w:eastAsia="Times New Roman" w:hAnsi="Times New Roman"/>
          <w:sz w:val="24"/>
          <w:szCs w:val="24"/>
          <w:lang w:eastAsia="ru-RU"/>
        </w:rPr>
        <w:t xml:space="preserve"> в двух экземплярах, имеющих равную юридическую силу.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8A7F21" w:rsidRDefault="008A7F21" w:rsidP="008A7F21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Cs w:val="20"/>
          <w:lang w:eastAsia="ru-RU"/>
        </w:rPr>
      </w:pPr>
      <w:r w:rsidRPr="00E60C1F">
        <w:rPr>
          <w:rFonts w:ascii="Times New Roman" w:eastAsia="Times New Roman" w:hAnsi="Times New Roman"/>
          <w:b/>
          <w:szCs w:val="20"/>
          <w:lang w:eastAsia="ru-RU"/>
        </w:rPr>
        <w:t>Таблица 1</w:t>
      </w:r>
    </w:p>
    <w:p w:rsidR="008A7F21" w:rsidRPr="00E60C1F" w:rsidRDefault="008A7F21" w:rsidP="008A7F21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Cs w:val="2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6"/>
        <w:gridCol w:w="1752"/>
        <w:gridCol w:w="2375"/>
        <w:gridCol w:w="1665"/>
        <w:gridCol w:w="1579"/>
        <w:gridCol w:w="1579"/>
      </w:tblGrid>
      <w:tr w:rsidR="008A7F21" w:rsidTr="008F1571">
        <w:tc>
          <w:tcPr>
            <w:tcW w:w="1346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№ </w:t>
            </w:r>
            <w:proofErr w:type="gramStart"/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п</w:t>
            </w:r>
            <w:proofErr w:type="gramEnd"/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/п</w:t>
            </w:r>
          </w:p>
        </w:tc>
        <w:tc>
          <w:tcPr>
            <w:tcW w:w="1752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образовательной услуги</w:t>
            </w:r>
          </w:p>
        </w:tc>
        <w:tc>
          <w:tcPr>
            <w:tcW w:w="237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Форма предоставления услуги (индивидуальная, групповая)</w:t>
            </w:r>
          </w:p>
        </w:tc>
        <w:tc>
          <w:tcPr>
            <w:tcW w:w="166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Наименование программы (курса)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Количество часов всего</w:t>
            </w:r>
          </w:p>
        </w:tc>
      </w:tr>
      <w:tr w:rsidR="008A7F21" w:rsidTr="008F1571">
        <w:tc>
          <w:tcPr>
            <w:tcW w:w="1346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для дошкольников – 1 год</w:t>
            </w:r>
          </w:p>
        </w:tc>
        <w:tc>
          <w:tcPr>
            <w:tcW w:w="237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6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Play and Learn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1 </w:t>
            </w: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часов</w:t>
            </w:r>
          </w:p>
        </w:tc>
      </w:tr>
      <w:tr w:rsidR="008A7F21" w:rsidTr="008F1571">
        <w:tc>
          <w:tcPr>
            <w:tcW w:w="1346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2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для дошкольников – 2 год</w:t>
            </w:r>
          </w:p>
        </w:tc>
        <w:tc>
          <w:tcPr>
            <w:tcW w:w="237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6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Play and Learn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 </w:t>
            </w: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часов</w:t>
            </w:r>
          </w:p>
        </w:tc>
      </w:tr>
      <w:tr w:rsidR="008A7F21" w:rsidTr="008F1571">
        <w:tc>
          <w:tcPr>
            <w:tcW w:w="1346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2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для дошкольников – 3 год</w:t>
            </w:r>
          </w:p>
        </w:tc>
        <w:tc>
          <w:tcPr>
            <w:tcW w:w="237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6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Play and Learn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часов</w:t>
            </w:r>
          </w:p>
        </w:tc>
      </w:tr>
      <w:tr w:rsidR="008A7F21" w:rsidTr="008F1571">
        <w:tc>
          <w:tcPr>
            <w:tcW w:w="1346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2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 для дошкольников – 4 год</w:t>
            </w:r>
          </w:p>
        </w:tc>
        <w:tc>
          <w:tcPr>
            <w:tcW w:w="237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665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Play and Learn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часа</w:t>
            </w:r>
          </w:p>
        </w:tc>
        <w:tc>
          <w:tcPr>
            <w:tcW w:w="1579" w:type="dxa"/>
            <w:vAlign w:val="center"/>
          </w:tcPr>
          <w:p w:rsidR="008A7F21" w:rsidRPr="009369CE" w:rsidRDefault="008A7F21" w:rsidP="008F1571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69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часов</w:t>
            </w:r>
          </w:p>
        </w:tc>
      </w:tr>
    </w:tbl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Исполнитель: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                                     </w:t>
      </w:r>
      <w:r w:rsidRPr="002020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Заказчик: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____________________________</w:t>
      </w:r>
    </w:p>
    <w:p w:rsidR="008A7F21" w:rsidRPr="00AE76CB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bCs/>
          <w:szCs w:val="20"/>
          <w:lang w:eastAsia="ru-RU"/>
        </w:rPr>
      </w:pPr>
      <w:r w:rsidRPr="00AE76CB">
        <w:rPr>
          <w:rFonts w:ascii="Times New Roman" w:eastAsia="Times New Roman" w:hAnsi="Times New Roman"/>
          <w:bCs/>
          <w:szCs w:val="20"/>
          <w:lang w:eastAsia="ru-RU"/>
        </w:rPr>
        <w:t xml:space="preserve">Директор АНО </w:t>
      </w:r>
      <w:proofErr w:type="gramStart"/>
      <w:r w:rsidRPr="00AE76CB">
        <w:rPr>
          <w:rFonts w:ascii="Times New Roman" w:eastAsia="Times New Roman" w:hAnsi="Times New Roman"/>
          <w:bCs/>
          <w:szCs w:val="20"/>
          <w:lang w:eastAsia="ru-RU"/>
        </w:rPr>
        <w:t>ДО</w:t>
      </w:r>
      <w:proofErr w:type="gramEnd"/>
      <w:r w:rsidRPr="00AE76CB">
        <w:rPr>
          <w:rFonts w:ascii="Times New Roman" w:eastAsia="Times New Roman" w:hAnsi="Times New Roman"/>
          <w:bCs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                             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>Фамилия и инициалы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       </w:t>
      </w:r>
    </w:p>
    <w:p w:rsidR="008A7F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bCs/>
          <w:szCs w:val="20"/>
          <w:lang w:eastAsia="ru-RU"/>
        </w:rPr>
      </w:pPr>
      <w:r w:rsidRPr="00AE76CB">
        <w:rPr>
          <w:rFonts w:ascii="Times New Roman" w:eastAsia="Times New Roman" w:hAnsi="Times New Roman"/>
          <w:bCs/>
          <w:szCs w:val="20"/>
          <w:lang w:eastAsia="ru-RU"/>
        </w:rPr>
        <w:t>Горохова Л.А.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           </w:t>
      </w:r>
    </w:p>
    <w:p w:rsidR="008A7F21" w:rsidRPr="00551121" w:rsidRDefault="008A7F21" w:rsidP="008A7F21">
      <w:pPr>
        <w:spacing w:after="0" w:line="240" w:lineRule="auto"/>
        <w:contextualSpacing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Cs w:val="20"/>
          <w:lang w:eastAsia="ru-RU"/>
        </w:rPr>
        <w:t>________________________                                                                                  __________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_________________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подпись  </w:t>
      </w:r>
      <w:r>
        <w:rPr>
          <w:rFonts w:ascii="Times New Roman" w:eastAsia="Times New Roman" w:hAnsi="Times New Roman"/>
          <w:bCs/>
          <w:szCs w:val="20"/>
          <w:lang w:eastAsia="ru-RU"/>
        </w:rPr>
        <w:t xml:space="preserve">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</w:t>
      </w:r>
      <w:r w:rsidRPr="00053FFF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</w:t>
      </w:r>
      <w:r w:rsidRPr="00053FF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</w:t>
      </w:r>
    </w:p>
    <w:p w:rsidR="008A7F21" w:rsidRDefault="008A7F21" w:rsidP="008A7F21">
      <w:pPr>
        <w:pStyle w:val="a3"/>
        <w:rPr>
          <w:color w:val="000000"/>
          <w:sz w:val="20"/>
          <w:szCs w:val="20"/>
        </w:rPr>
      </w:pPr>
    </w:p>
    <w:p w:rsidR="008A7F21" w:rsidRDefault="008A7F21" w:rsidP="008A7F21">
      <w:pPr>
        <w:pStyle w:val="a3"/>
        <w:rPr>
          <w:color w:val="000000"/>
          <w:sz w:val="20"/>
          <w:szCs w:val="20"/>
        </w:rPr>
      </w:pPr>
    </w:p>
    <w:p w:rsidR="009D34CE" w:rsidRDefault="003546D6"/>
    <w:sectPr w:rsidR="009D34CE" w:rsidSect="00323185">
      <w:pgSz w:w="11906" w:h="16838"/>
      <w:pgMar w:top="902" w:right="566" w:bottom="902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24D"/>
    <w:multiLevelType w:val="hybridMultilevel"/>
    <w:tmpl w:val="3A788818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DA"/>
    <w:rsid w:val="00323185"/>
    <w:rsid w:val="003546D6"/>
    <w:rsid w:val="00432F4D"/>
    <w:rsid w:val="00565EDA"/>
    <w:rsid w:val="008A7F21"/>
    <w:rsid w:val="00A52FE8"/>
    <w:rsid w:val="00A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21"/>
    <w:rPr>
      <w:rFonts w:ascii="Arial" w:eastAsia="Calibri" w:hAnsi="Arial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7F2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Title"/>
    <w:basedOn w:val="a"/>
    <w:link w:val="a6"/>
    <w:qFormat/>
    <w:rsid w:val="008A7F21"/>
    <w:pPr>
      <w:spacing w:after="0" w:line="240" w:lineRule="auto"/>
      <w:jc w:val="center"/>
    </w:pPr>
    <w:rPr>
      <w:rFonts w:ascii="Albertus Extra Bold" w:eastAsia="Times New Roman" w:hAnsi="Albertus Extra Bold"/>
      <w:b/>
      <w:sz w:val="22"/>
      <w:szCs w:val="20"/>
      <w:lang w:eastAsia="ru-RU"/>
    </w:rPr>
  </w:style>
  <w:style w:type="character" w:customStyle="1" w:styleId="a6">
    <w:name w:val="Название Знак"/>
    <w:basedOn w:val="a0"/>
    <w:link w:val="a5"/>
    <w:rsid w:val="008A7F21"/>
    <w:rPr>
      <w:rFonts w:ascii="Albertus Extra Bold" w:eastAsia="Times New Roman" w:hAnsi="Albertus Extra Bold" w:cs="Times New Roman"/>
      <w:b/>
      <w:szCs w:val="20"/>
      <w:lang w:eastAsia="ru-RU"/>
    </w:rPr>
  </w:style>
  <w:style w:type="table" w:styleId="a7">
    <w:name w:val="Table Grid"/>
    <w:basedOn w:val="a1"/>
    <w:uiPriority w:val="59"/>
    <w:rsid w:val="008A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21"/>
    <w:rPr>
      <w:rFonts w:ascii="Arial" w:eastAsia="Calibri" w:hAnsi="Arial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F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7F2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Title"/>
    <w:basedOn w:val="a"/>
    <w:link w:val="a6"/>
    <w:qFormat/>
    <w:rsid w:val="008A7F21"/>
    <w:pPr>
      <w:spacing w:after="0" w:line="240" w:lineRule="auto"/>
      <w:jc w:val="center"/>
    </w:pPr>
    <w:rPr>
      <w:rFonts w:ascii="Albertus Extra Bold" w:eastAsia="Times New Roman" w:hAnsi="Albertus Extra Bold"/>
      <w:b/>
      <w:sz w:val="22"/>
      <w:szCs w:val="20"/>
      <w:lang w:eastAsia="ru-RU"/>
    </w:rPr>
  </w:style>
  <w:style w:type="character" w:customStyle="1" w:styleId="a6">
    <w:name w:val="Название Знак"/>
    <w:basedOn w:val="a0"/>
    <w:link w:val="a5"/>
    <w:rsid w:val="008A7F21"/>
    <w:rPr>
      <w:rFonts w:ascii="Albertus Extra Bold" w:eastAsia="Times New Roman" w:hAnsi="Albertus Extra Bold" w:cs="Times New Roman"/>
      <w:b/>
      <w:szCs w:val="20"/>
      <w:lang w:eastAsia="ru-RU"/>
    </w:rPr>
  </w:style>
  <w:style w:type="table" w:styleId="a7">
    <w:name w:val="Table Grid"/>
    <w:basedOn w:val="a1"/>
    <w:uiPriority w:val="59"/>
    <w:rsid w:val="008A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Любовь Анатольевна</dc:creator>
  <cp:keywords/>
  <dc:description/>
  <cp:lastModifiedBy>Горохова Любовь Анатольевна</cp:lastModifiedBy>
  <cp:revision>2</cp:revision>
  <dcterms:created xsi:type="dcterms:W3CDTF">2022-11-11T15:18:00Z</dcterms:created>
  <dcterms:modified xsi:type="dcterms:W3CDTF">2022-11-11T15:42:00Z</dcterms:modified>
</cp:coreProperties>
</file>